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9850755</wp:posOffset>
                </wp:positionV>
                <wp:extent cx="2630805" cy="56896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3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核燃料の回収ロボット製作を通して、廃炉に貢献しようとする姿をどう思いますか？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5.65pt;mso-position-vertical-relative:text;mso-position-horizontal-relative:margin;v-text-anchor:top;position:absolute;height:44.8pt;mso-wrap-distance-top:3.6pt;width:207.15pt;mso-wrap-distance-left:9pt;margin-left:22.2pt;z-index:8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3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核燃料の回収ロボット製作を通して、廃炉に貢献しようとする姿をどう思いますか？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7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, テキスト, アプリケーション, チャットまたはテキスト メッセージ, Web サイト&#10;&#10;自動的に生成された説明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8" name="図 1" descr="グラフィカル ユーザー インターフェイス&#10;&#10;中程度の精度で自動的に生成された説明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&#10;&#10;中程度の精度で自動的に生成された説明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29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4;" o:spid="_x0000_s1029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5;" o:spid="_x0000_s103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4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⑬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3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⑬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2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19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8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7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6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0;" o:spid="_x0000_s103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2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3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3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4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5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6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7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1;" o:spid="_x0000_s1046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どうやって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79.45pt;mso-wrap-distance-left:9pt;margin-left:25.1pt;z-index:20;" o:spid="_x0000_s104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どうやって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4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1;" o:spid="_x0000_s104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7" behindDoc="1" locked="0" layoutInCell="1" hidden="0" allowOverlap="1">
            <wp:simplePos x="0" y="0"/>
            <wp:positionH relativeFrom="column">
              <wp:posOffset>404495</wp:posOffset>
            </wp:positionH>
            <wp:positionV relativeFrom="paragraph">
              <wp:posOffset>810895</wp:posOffset>
            </wp:positionV>
            <wp:extent cx="6693535" cy="5281930"/>
            <wp:effectExtent l="0" t="0" r="0" b="0"/>
            <wp:wrapThrough wrapText="bothSides">
              <wp:wrapPolygon>
                <wp:start x="0" y="0"/>
                <wp:lineTo x="0" y="21569"/>
                <wp:lineTo x="21600" y="21569"/>
                <wp:lineTo x="21600" y="0"/>
                <wp:lineTo x="0" y="0"/>
              </wp:wrapPolygon>
            </wp:wrapThrough>
            <wp:docPr id="104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3535" cy="528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8" behindDoc="0" locked="0" layoutInCell="1" hidden="0" allowOverlap="1">
                <wp:simplePos x="0" y="0"/>
                <wp:positionH relativeFrom="column">
                  <wp:posOffset>713105</wp:posOffset>
                </wp:positionH>
                <wp:positionV relativeFrom="page">
                  <wp:posOffset>5935345</wp:posOffset>
                </wp:positionV>
                <wp:extent cx="1724660" cy="207010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67.35pt;mso-position-vertical-relative:page;mso-position-horizontal-relative:text;v-text-anchor:middle;position:absolute;height:16.3pt;mso-wrap-distance-top:3.6pt;width:135.80000000000001pt;mso-wrap-distance-left:9pt;margin-left:56.15pt;z-index:28;" o:spid="_x0000_s105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eastAsia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9" behindDoc="1" locked="0" layoutInCell="1" hidden="0" allowOverlap="1">
            <wp:simplePos x="0" y="0"/>
            <wp:positionH relativeFrom="column">
              <wp:posOffset>-8890</wp:posOffset>
            </wp:positionH>
            <wp:positionV relativeFrom="page">
              <wp:posOffset>-19050</wp:posOffset>
            </wp:positionV>
            <wp:extent cx="7560310" cy="10689590"/>
            <wp:effectExtent l="0" t="0" r="0" b="0"/>
            <wp:wrapNone/>
            <wp:docPr id="1051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図 2" descr="グラフ, ヒストグラム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3036570</wp:posOffset>
            </wp:positionH>
            <wp:positionV relativeFrom="paragraph">
              <wp:posOffset>9817735</wp:posOffset>
            </wp:positionV>
            <wp:extent cx="495300" cy="495300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5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margin">
                  <wp:posOffset>3881755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5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5.64pt;z-index:2;" o:spid="_x0000_s105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c92f2c31cdb2d81266301bcdb29e0acd5548de583e7bf4b8fa06f259a7695449" TargetMode="External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image" Target="media/image1.jpg" /><Relationship Id="rId8" Type="http://schemas.openxmlformats.org/officeDocument/2006/relationships/hyperlink" Target="https://c681a9f6.form.kintoneapp.com/public/junior-mado-tokoform" TargetMode="External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image" Target="media/image2.jpg" /><Relationship Id="rId11" Type="http://schemas.openxmlformats.org/officeDocument/2006/relationships/image" Target="media/image3.png" /><Relationship Id="rId12" Type="http://schemas.openxmlformats.org/officeDocument/2006/relationships/image" Target="media/image4.jpg" /><Relationship Id="rId13" Type="http://schemas.openxmlformats.org/officeDocument/2006/relationships/image" Target="media/image5.jp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9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高橋直希</cp:lastModifiedBy>
  <cp:lastPrinted>2024-12-10T00:38:21Z</cp:lastPrinted>
  <dcterms:modified xsi:type="dcterms:W3CDTF">2025-06-28T08:56:08Z</dcterms:modified>
  <cp:revision>18</cp:revision>
</cp:coreProperties>
</file>