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3086100</wp:posOffset>
            </wp:positionH>
            <wp:positionV relativeFrom="paragraph">
              <wp:posOffset>9780905</wp:posOffset>
            </wp:positionV>
            <wp:extent cx="495300" cy="495300"/>
            <wp:effectExtent l="0" t="0" r="0" b="0"/>
            <wp:wrapThrough wrapText="bothSides">
              <wp:wrapPolygon>
                <wp:start x="0" y="0"/>
                <wp:lineTo x="0" y="20769"/>
                <wp:lineTo x="20769" y="20769"/>
                <wp:lineTo x="20769" y="0"/>
                <wp:lineTo x="0" y="0"/>
              </wp:wrapPolygon>
            </wp:wrapThrough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7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, テキスト, アプリケーション, チャットまたはテキスト メッセージ, Web サイト&#10;&#10;自動的に生成された説明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8" name="図 1" descr="グラフィカル ユーザー インターフェイス&#10;&#10;中程度の精度で自動的に生成された説明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&#10;&#10;中程度の精度で自動的に生成された説明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29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29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㉚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㉚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48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2" descr="グラフ, ヒストグラム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どうやって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79.45pt;mso-wrap-distance-left:9pt;margin-left:25.1pt;z-index:21;" o:spid="_x0000_s104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どうやって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2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148590</wp:posOffset>
            </wp:positionH>
            <wp:positionV relativeFrom="paragraph">
              <wp:posOffset>1190625</wp:posOffset>
            </wp:positionV>
            <wp:extent cx="7274560" cy="3776980"/>
            <wp:effectExtent l="0" t="0" r="0" b="0"/>
            <wp:wrapThrough wrapText="bothSides">
              <wp:wrapPolygon>
                <wp:start x="0" y="0"/>
                <wp:lineTo x="0" y="21549"/>
                <wp:lineTo x="21600" y="21549"/>
                <wp:lineTo x="21600" y="0"/>
                <wp:lineTo x="0" y="0"/>
              </wp:wrapPolygon>
            </wp:wrapThrough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7456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5256530</wp:posOffset>
                </wp:positionH>
                <wp:positionV relativeFrom="page">
                  <wp:posOffset>5306695</wp:posOffset>
                </wp:positionV>
                <wp:extent cx="1724660" cy="207010"/>
                <wp:effectExtent l="0" t="0" r="635" b="635"/>
                <wp:wrapNone/>
                <wp:docPr id="105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7.85pt;mso-position-vertical-relative:page;mso-position-horizontal-relative:text;v-text-anchor:middle;position:absolute;height:16.3pt;mso-wrap-distance-top:3.6pt;width:135.80000000000001pt;mso-wrap-distance-left:9pt;margin-left:413.9pt;z-index:2;" o:spid="_x0000_s105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9907905</wp:posOffset>
                </wp:positionV>
                <wp:extent cx="2630805" cy="568960"/>
                <wp:effectExtent l="0" t="0" r="635" b="635"/>
                <wp:wrapNone/>
                <wp:docPr id="105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t>「となりのひと物語」というテーマで、あなたならどんな劇をつくりますか？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80.15pt;mso-position-vertical-relative:text;mso-position-horizontal-relative:margin;v-text-anchor:top;position:absolute;height:44.8pt;mso-wrap-distance-top:3.6pt;width:207.15pt;mso-wrap-distance-left:9pt;margin-left:25.1pt;z-index:9;" o:spid="_x0000_s105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t>「となりのひと物語」というテーマで、あなたならどんな劇をつくりますか？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hyperlink" Target="https://c681a9f6.form.kintoneapp.com/public/junior-mado-tokoform" TargetMode="External" /><Relationship Id="rId11" Type="http://schemas.openxmlformats.org/officeDocument/2006/relationships/image" Target="media/image3.jpg" /><Relationship Id="rId12" Type="http://schemas.openxmlformats.org/officeDocument/2006/relationships/image" Target="media/image4.jpg" /><Relationship Id="rId13" Type="http://schemas.openxmlformats.org/officeDocument/2006/relationships/image" Target="media/image5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16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modified xsi:type="dcterms:W3CDTF">2024-10-30T04:18:08Z</dcterms:modified>
  <cp:revision>19</cp:revision>
</cp:coreProperties>
</file>