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6619875</wp:posOffset>
                </wp:positionV>
                <wp:extent cx="6800850" cy="128587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浪木さんは、改修した「旧採進堂酒店」をどんな場所にしたいと思っていますか？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1.25pt;mso-position-vertical-relative:text;mso-position-horizontal-relative:margin;v-text-anchor:top;position:absolute;height:101.25pt;mso-wrap-distance-top:3.6pt;width:535.5pt;mso-wrap-distance-left:9pt;margin-left:32.25pt;z-index:10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浪木さんは、改修した「旧採進堂酒店」をどんな場所にしたいと思っていますか？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8162290</wp:posOffset>
                </wp:positionV>
                <wp:extent cx="6800850" cy="221932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国登録有形文化財の登録基準やその活用について、調べてみよう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70000000000005pt;mso-position-vertical-relative:text;mso-position-horizontal-relative:margin;v-text-anchor:top;position:absolute;height:174.75pt;mso-wrap-distance-top:3.6pt;width:535.5pt;mso-wrap-distance-left:9pt;margin-left:32.25pt;z-index:9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国登録有形文化財の登録基準やその活用について、調べてみよう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!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0.5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⑰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28575</wp:posOffset>
            </wp:positionV>
            <wp:extent cx="7560310" cy="10689590"/>
            <wp:effectExtent l="0" t="0" r="0" b="0"/>
            <wp:wrapNone/>
            <wp:docPr id="1029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図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200660</wp:posOffset>
            </wp:positionH>
            <wp:positionV relativeFrom="paragraph">
              <wp:posOffset>810895</wp:posOffset>
            </wp:positionV>
            <wp:extent cx="7086600" cy="3820795"/>
            <wp:effectExtent l="0" t="0" r="0" b="0"/>
            <wp:wrapThrough wrapText="bothSides">
              <wp:wrapPolygon>
                <wp:start x="0" y="0"/>
                <wp:lineTo x="0" y="21553"/>
                <wp:lineTo x="21600" y="21553"/>
                <wp:lineTo x="21600" y="0"/>
                <wp:lineTo x="0" y="0"/>
              </wp:wrapPolygon>
            </wp:wrapThrough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38207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409575</wp:posOffset>
                </wp:positionH>
                <wp:positionV relativeFrom="page">
                  <wp:posOffset>4700905</wp:posOffset>
                </wp:positionV>
                <wp:extent cx="1896745" cy="286385"/>
                <wp:effectExtent l="0" t="0" r="635" b="635"/>
                <wp:wrapSquare wrapText="bothSides"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9674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630" w:rightChars="3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70.15pt;mso-position-vertical-relative:page;mso-position-horizontal-relative:text;v-text-anchor:middle;position:absolute;mso-wrap-mode:square;height:22.55pt;mso-wrap-distance-top:3.6pt;width:149.35pt;mso-wrap-distance-left:9pt;margin-left:32.25pt;z-index:3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630" w:rightChars="3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15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323850</wp:posOffset>
                </wp:positionH>
                <wp:positionV relativeFrom="paragraph">
                  <wp:posOffset>5048250</wp:posOffset>
                </wp:positionV>
                <wp:extent cx="6886575" cy="128587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865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「旧採進堂酒店」が民泊施設として活用されるようになったのは、浪木さんのどんな決意があり、地元のどんな声があったからですか？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7.5pt;mso-position-vertical-relative:text;mso-position-horizontal-relative:margin;v-text-anchor:top;position:absolute;height:101.25pt;mso-wrap-distance-top:3.6pt;width:542.25pt;mso-wrap-distance-left:9pt;margin-left:25.5pt;z-index:11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「旧採進堂酒店」が民泊施設として活用されるようになったのは、浪木さんのどんな決意があり、地元のどんな声があったからですか？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2</Words>
  <Characters>36</Characters>
  <Application>JUST Note</Application>
  <Lines>10</Lines>
  <Paragraphs>4</Paragraphs>
  <CharactersWithSpaces>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2024-04-12T01:39:00Z</dcterms:created>
  <dcterms:modified xsi:type="dcterms:W3CDTF">2025-06-12T07:21:17Z</dcterms:modified>
  <cp:revision>15</cp:revision>
</cp:coreProperties>
</file>