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5048250</wp:posOffset>
                </wp:positionV>
                <wp:extent cx="6800850" cy="1285875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0085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好間中生の避難所運営実習は、どのように行われていますか？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97.5pt;mso-position-vertical-relative:text;mso-position-horizontal-relative:margin;v-text-anchor:top;position:absolute;height:101.25pt;mso-wrap-distance-top:3.6pt;width:535.5pt;mso-wrap-distance-left:9pt;margin-left:32.25pt;z-index:10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好間中生の避難所運営実習は、どのように行われていますか？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6619875</wp:posOffset>
                </wp:positionV>
                <wp:extent cx="6800850" cy="1285875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0085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岡本さん、紺野さん、渡辺さんは、それぞれどんなことに取り組み、どんな気づきがありましたか？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1.25pt;mso-position-vertical-relative:text;mso-position-horizontal-relative:margin;v-text-anchor:top;position:absolute;height:101.25pt;mso-wrap-distance-top:3.6pt;width:535.5pt;mso-wrap-distance-left:9pt;margin-left:32.25pt;z-index:9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岡本さん、紺野さん、渡辺さんは、それぞれどんなことに取り組み、どんな気づきがありましたか？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㉙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0.55pt;z-index:7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2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28575</wp:posOffset>
            </wp:positionV>
            <wp:extent cx="7560310" cy="10689590"/>
            <wp:effectExtent l="0" t="0" r="0" b="0"/>
            <wp:wrapNone/>
            <wp:docPr id="1029" name="図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図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5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6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1" behindDoc="1" locked="0" layoutInCell="1" hidden="0" allowOverlap="1">
            <wp:simplePos x="0" y="0"/>
            <wp:positionH relativeFrom="column">
              <wp:posOffset>97790</wp:posOffset>
            </wp:positionH>
            <wp:positionV relativeFrom="paragraph">
              <wp:posOffset>857250</wp:posOffset>
            </wp:positionV>
            <wp:extent cx="7279640" cy="3730625"/>
            <wp:effectExtent l="0" t="0" r="0" b="0"/>
            <wp:wrapThrough wrapText="bothSides">
              <wp:wrapPolygon>
                <wp:start x="0" y="0"/>
                <wp:lineTo x="0" y="21578"/>
                <wp:lineTo x="21600" y="21578"/>
                <wp:lineTo x="21600" y="0"/>
                <wp:lineTo x="0" y="0"/>
              </wp:wrapPolygon>
            </wp:wrapThrough>
            <wp:docPr id="103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7964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371475</wp:posOffset>
                </wp:positionH>
                <wp:positionV relativeFrom="page">
                  <wp:posOffset>4158615</wp:posOffset>
                </wp:positionV>
                <wp:extent cx="1753870" cy="286385"/>
                <wp:effectExtent l="0" t="0" r="635" b="635"/>
                <wp:wrapSquare wrapText="bothSides"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5387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210" w:rightChars="1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27.45pt;mso-position-vertical-relative:page;mso-position-horizontal-relative:text;v-text-anchor:middle;position:absolute;mso-wrap-mode:square;height:22.55pt;mso-wrap-distance-top:3.6pt;width:138.1pt;mso-wrap-distance-left:9pt;margin-left:29.25pt;z-index:12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210" w:rightChars="1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8162290</wp:posOffset>
                </wp:positionV>
                <wp:extent cx="6934200" cy="2219325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34200" cy="2219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避難所運営訓練について、どのような内容や気づかいがあるか調べ、支援する側に立って自分のできることをまとめてみましょう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70000000000005pt;mso-position-vertical-relative:text;mso-position-horizontal-relative:margin;v-text-anchor:top;position:absolute;height:174.75pt;mso-wrap-distance-top:3.6pt;width:546pt;mso-wrap-distance-left:9pt;margin-left:21.75pt;z-index:8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避難所運営訓練について、どのような内容や気づかいがあるか調べ、支援する側に立って自分のできることをまとめてみましょう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png" /><Relationship Id="rId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34</TotalTime>
  <Pages>1</Pages>
  <Words>1</Words>
  <Characters>10</Characters>
  <Application>JUST Note</Application>
  <Lines>1</Lines>
  <Paragraphs>1</Paragraphs>
  <CharactersWithSpaces>10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高橋直希</cp:lastModifiedBy>
  <dcterms:created xsi:type="dcterms:W3CDTF">2024-04-12T01:39:00Z</dcterms:created>
  <dcterms:modified xsi:type="dcterms:W3CDTF">2025-10-15T10:44:47Z</dcterms:modified>
  <cp:revision>15</cp:revision>
</cp:coreProperties>
</file>