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5301615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6" name="図 2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3322320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8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299720</wp:posOffset>
                </wp:positionH>
                <wp:positionV relativeFrom="paragraph">
                  <wp:posOffset>8154035</wp:posOffset>
                </wp:positionV>
                <wp:extent cx="6943725" cy="206756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43725" cy="206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04pt;mso-position-vertical-relative:text;mso-position-horizontal-relative:margin;v-text-anchor:top;position:absolute;height:162.80000000000001pt;mso-wrap-distance-top:3.6pt;width:546.75pt;mso-wrap-distance-left:9pt;margin-left:23.6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315595</wp:posOffset>
                </wp:positionH>
                <wp:positionV relativeFrom="paragraph">
                  <wp:posOffset>6937375</wp:posOffset>
                </wp:positionV>
                <wp:extent cx="6929120" cy="80518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6.25pt;mso-position-vertical-relative:text;mso-position-horizontal-relative:margin;v-text-anchor:top;position:absolute;height:63.4pt;mso-wrap-distance-top:3.6pt;width:545.6pt;mso-wrap-distance-left:9pt;margin-left:24.85pt;z-index:1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313690</wp:posOffset>
                </wp:positionH>
                <wp:positionV relativeFrom="paragraph">
                  <wp:posOffset>5711190</wp:posOffset>
                </wp:positionV>
                <wp:extent cx="6929120" cy="80518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49.7pt;mso-position-vertical-relative:text;mso-position-horizontal-relative:margin;v-text-anchor:top;position:absolute;height:63.4pt;mso-wrap-distance-top:3.6pt;width:545.6pt;mso-wrap-distance-left:9pt;margin-left:24.7pt;z-index:11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7915275</wp:posOffset>
                </wp:positionV>
                <wp:extent cx="6892290" cy="24066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この記事を読んで、あなたはどのようなことを考えましたか？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3.25pt;mso-position-vertical-relative:text;mso-position-horizontal-relative:margin;v-text-anchor:top;position:absolute;height:18.95pt;mso-wrap-distance-top:3.6pt;width:542.70000000000005pt;mso-wrap-distance-left:9pt;margin-left:22.4pt;z-index:10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この記事を読んで、あなたはどのようなことを考えましたか？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6696710</wp:posOffset>
                </wp:positionV>
                <wp:extent cx="6892290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手段として「作業」を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活用するとき、どのようなことが必要ですか？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7.29pt;mso-position-vertical-relative:text;mso-position-horizontal-relative:margin;v-text-anchor:top;position:absolute;height:18.95pt;mso-wrap-distance-top:3.6pt;width:542.70000000000005pt;mso-wrap-distance-left:9pt;margin-left:22.4pt;z-index:9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手段として「作業」を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活用するとき、どのようなことが必要ですか？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5459095</wp:posOffset>
                </wp:positionV>
                <wp:extent cx="6892290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作業療法士における作業とは？また、その「作業」はどのような時に、どのような活用がされるのですか？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9.85pt;mso-position-vertical-relative:text;mso-position-horizontal-relative:margin;v-text-anchor:top;position:absolute;height:18.95pt;mso-wrap-distance-top:3.6pt;width:542.70000000000005pt;mso-wrap-distance-left:9pt;margin-left:22.4pt;z-index:8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作業療法士における作業とは？また、その「作業」はどのような時に、どのような活用がされるのですか？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5128260</wp:posOffset>
                </wp:positionH>
                <wp:positionV relativeFrom="page">
                  <wp:posOffset>5069840</wp:posOffset>
                </wp:positionV>
                <wp:extent cx="1724660" cy="20701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9.2pt;mso-position-vertical-relative:page;mso-position-horizontal-relative:text;v-text-anchor:middle;position:absolute;height:16.3pt;mso-wrap-distance-top:3.6pt;width:135.80000000000001pt;mso-wrap-distance-left:9pt;margin-left:403.8pt;z-index:2;" o:spid="_x0000_s103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9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23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㉖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4.3pt;z-index:12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㉖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4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5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662940</wp:posOffset>
            </wp:positionH>
            <wp:positionV relativeFrom="paragraph">
              <wp:posOffset>839470</wp:posOffset>
            </wp:positionV>
            <wp:extent cx="6181090" cy="4326255"/>
            <wp:effectExtent l="0" t="0" r="0" b="0"/>
            <wp:wrapThrough wrapText="bothSides">
              <wp:wrapPolygon>
                <wp:start x="0" y="0"/>
                <wp:lineTo x="0" y="21540"/>
                <wp:lineTo x="21600" y="21540"/>
                <wp:lineTo x="21600" y="0"/>
                <wp:lineTo x="0" y="0"/>
              </wp:wrapPolygon>
            </wp:wrapThrough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432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3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1905</wp:posOffset>
            </wp:positionV>
            <wp:extent cx="7560310" cy="10241280"/>
            <wp:effectExtent l="0" t="0" r="0" b="0"/>
            <wp:wrapNone/>
            <wp:docPr id="1041" name="図 1" descr="グラフィカル ユーザー インターフェイス, アプリケーション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2"/>
                    <a:srcRect b="419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1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hyperlink" Target="https://c681a9f6.form.kintoneapp.com/public/junior-mado-tokoform" TargetMode="External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image" Target="media/image2.jpg" /><Relationship Id="rId11" Type="http://schemas.openxmlformats.org/officeDocument/2006/relationships/image" Target="media/image3.png" /><Relationship Id="rId12" Type="http://schemas.openxmlformats.org/officeDocument/2006/relationships/image" Target="media/image4.jpg" /><Relationship Id="rId1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2024-04-12T01:39:00Z</dcterms:created>
  <dcterms:modified xsi:type="dcterms:W3CDTF">2024-10-06T09:27:59Z</dcterms:modified>
  <cp:revision>20</cp:revision>
</cp:coreProperties>
</file>