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6" name="図 2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04pt;mso-position-vertical-relative:text;mso-position-horizontal-relative:margin;v-text-anchor:top;position:absolute;height:162.80000000000001pt;mso-wrap-distance-top:3.6pt;width:546.75pt;mso-wrap-distance-left:9pt;margin-left:23.6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.25pt;mso-position-vertical-relative:text;mso-position-horizontal-relative:margin;v-text-anchor:top;position:absolute;height:63.4pt;mso-wrap-distance-top:3.6pt;width:545.6pt;mso-wrap-distance-left:9pt;margin-left:24.85pt;z-index:14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7pt;mso-position-vertical-relative:text;mso-position-horizontal-relative:margin;v-text-anchor:top;position:absolute;height:63.4pt;mso-wrap-distance-top:3.6pt;width:545.6pt;mso-wrap-distance-left:9pt;margin-left:24.7pt;z-index:11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松本さんの絵本作成や読み聞かせについて、あなたはどのようなことを感じましたか？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松本さんの絵本作成や読み聞かせについて、あなたはどのようなことを感じましたか？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松本さんが読み聞かせで伝えたのは、どのようなことですか？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松本さんが読み聞かせで伝えたのは、どのようなことですか？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松本さんの「防災絵本」のストーリーは、どのような体験がもとになっていますか？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松本さんの「防災絵本」のストーリーは、どのような体験がもとになっていますか？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㉞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㉞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-19685</wp:posOffset>
            </wp:positionV>
            <wp:extent cx="7560310" cy="10241280"/>
            <wp:effectExtent l="0" t="0" r="0" b="0"/>
            <wp:wrapNone/>
            <wp:docPr id="1039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1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889635</wp:posOffset>
            </wp:positionH>
            <wp:positionV relativeFrom="paragraph">
              <wp:posOffset>769620</wp:posOffset>
            </wp:positionV>
            <wp:extent cx="5739765" cy="4418965"/>
            <wp:effectExtent l="0" t="0" r="0" b="0"/>
            <wp:wrapThrough wrapText="bothSides">
              <wp:wrapPolygon>
                <wp:start x="0" y="0"/>
                <wp:lineTo x="0" y="21544"/>
                <wp:lineTo x="21600" y="21544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554355</wp:posOffset>
                </wp:positionH>
                <wp:positionV relativeFrom="page">
                  <wp:posOffset>4981575</wp:posOffset>
                </wp:positionV>
                <wp:extent cx="1724660" cy="20701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2.25pt;mso-position-vertical-relative:page;mso-position-horizontal-relative:text;v-text-anchor:middle;position:absolute;height:16.3pt;mso-wrap-distance-top:3.6pt;width:135.80000000000001pt;mso-wrap-distance-left:9pt;margin-left:43.65pt;z-index:2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jpg" /><Relationship Id="rId12" Type="http://schemas.openxmlformats.org/officeDocument/2006/relationships/image" Target="media/image4.pn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44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2024-04-12T01:39:00Z</dcterms:created>
  <dcterms:modified xsi:type="dcterms:W3CDTF">2024-11-29T01:05:09Z</dcterms:modified>
  <cp:revision>79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