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3.85pt;margin-left:275.45pt;mso-position-horizontal-relative:margin;mso-position-vertical-relative:text;position:absolute;height:263.55pt;width:292.7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7.65pt;margin-left:22.5pt;mso-position-horizontal-relative:margin;mso-position-vertical-relative:text;position:absolute;height:147.75pt;width:234.3pt;z-index:1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1.85pt;margin-left:22.5pt;mso-position-horizontal-relative:margin;mso-position-vertical-relative:text;position:absolute;height:147.75pt;width:234.3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海外などの外から見た本県のよさを知り、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改めて本県の強みに気づくことも大切ですね。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49.7pt;margin-left:268.95pt;mso-position-horizontal-relative:text;mso-position-vertical-relative:text;position:absolute;height:48.2pt;width:244.5pt;z-index:12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海外などの外から見た本県のよさを知り、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改めて本県の強みに気づくことも大切ですね。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㉕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37.5pt;mso-position-horizontal-relative:text;mso-position-vertical-relative:text;position:absolute;height:40.04pt;width:40.75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72.95pt;mso-position-horizontal-relative:margin;mso-position-vertical-relative:text;position:absolute;height:18.95pt;width:233.65pt;z-index:13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2.4pt;mso-position-horizontal-relative:margin;mso-position-vertical-relative:text;position:absolute;height:18.95pt;width:233.65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9.15pt;margin-left:22.4pt;mso-position-horizontal-relative:margin;mso-position-vertical-relative:text;position:absolute;height:18.95pt;width:233.65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pt;margin-left:375.6pt;mso-position-horizontal-relative:text;mso-position-vertical-relative:text;position:absolute;height:22.5pt;width:38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pt;margin-left:444.9pt;mso-position-horizontal-relative:text;mso-position-vertical-relative:text;position:absolute;height:22.5pt;width:117.5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5267325</wp:posOffset>
                </wp:positionV>
                <wp:extent cx="1377950" cy="2730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414.75pt;margin-left:459.7pt;mso-position-horizontal-relative:text;mso-position-vertical-relative:page;position:absolute;height:21.5pt;width:108.5pt;z-index: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415925</wp:posOffset>
            </wp:positionH>
            <wp:positionV relativeFrom="paragraph">
              <wp:posOffset>841375</wp:posOffset>
            </wp:positionV>
            <wp:extent cx="6664960" cy="4424680"/>
            <wp:effectExtent l="0" t="0" r="0" b="0"/>
            <wp:wrapThrough wrapText="bothSides">
              <wp:wrapPolygon>
                <wp:start x="0" y="0"/>
                <wp:lineTo x="0" y="21538"/>
                <wp:lineTo x="21600" y="21538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44246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6681470</wp:posOffset>
            </wp:positionH>
            <wp:positionV relativeFrom="paragraph">
              <wp:posOffset>9420860</wp:posOffset>
            </wp:positionV>
            <wp:extent cx="642620" cy="64262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26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10160</wp:posOffset>
            </wp:positionH>
            <wp:positionV relativeFrom="page">
              <wp:posOffset>8890</wp:posOffset>
            </wp:positionV>
            <wp:extent cx="7560310" cy="10248900"/>
            <wp:effectExtent l="0" t="0" r="0" b="0"/>
            <wp:wrapNone/>
            <wp:docPr id="1042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図 6" descr="正方形&#10;&#10;低い精度で自動的に生成された説明"/>
                    <pic:cNvPicPr/>
                  </pic:nvPicPr>
                  <pic:blipFill>
                    <a:blip r:embed="rId10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hyperlink" Target="https://c681a9f6.form.kintoneapp.com/public/c92f2c31cdb2d81266301bcdb29e0acd5548de583e7bf4b8fa06f259a7695449" TargetMode="External"/><Relationship Id="rId10" Type="http://schemas.openxmlformats.org/officeDocument/2006/relationships/image" Target="media/image4.jpg"/><Relationship Id="rId4" Type="http://schemas.openxmlformats.org/officeDocument/2006/relationships/theme" Target="theme/theme1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3AEF14-4E6A-41AB-BD5D-1539409C28BE}"/>
</file>

<file path=customXml/itemProps2.xml><?xml version="1.0" encoding="utf-8"?>
<ds:datastoreItem xmlns:ds="http://schemas.openxmlformats.org/officeDocument/2006/customXml" ds:itemID="{48D54D57-2B4F-4128-8C5D-52222FEF8DD1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26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2024-05-01T15:05:18Z</dcterms:modified>
  <cp:revision>10</cp:revision>
</cp:coreProperties>
</file>