
<file path=[Content_Types].xml><?xml version="1.0" encoding="utf-8"?>
<Types xmlns="http://schemas.openxmlformats.org/package/2006/content-types">
  <Default Extension="bmp" ContentType="image/bmp"/>
  <Default Extension="dib" ContentType="image/dib"/>
  <Default Extension="emf" ContentType="image/x-emf"/>
  <Default Extension="gif" ContentType="image/gif"/>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commentsExtended.xml" ContentType="application/vnd.openxmlformats-officedocument.wordprocessingml.commentsExtended+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default"/>
        </w:rPr>
        <w:drawing>
          <wp:anchor distT="0" distB="0" distL="114300" distR="114300" simplePos="0" relativeHeight="10" behindDoc="1" locked="0" layoutInCell="1" hidden="0" allowOverlap="1">
            <wp:simplePos x="0" y="0"/>
            <wp:positionH relativeFrom="column">
              <wp:posOffset>0</wp:posOffset>
            </wp:positionH>
            <wp:positionV relativeFrom="page">
              <wp:posOffset>0</wp:posOffset>
            </wp:positionV>
            <wp:extent cx="7560310" cy="10248900"/>
            <wp:effectExtent l="0" t="0" r="0" b="0"/>
            <wp:wrapNone/>
            <wp:docPr id="1026" name="図 6" descr="正方形&#10;&#10;低い精度で自動的に生成された説明"/>
            <a:graphic xmlns:a="http://schemas.openxmlformats.org/drawingml/2006/main">
              <a:graphicData uri="http://schemas.openxmlformats.org/drawingml/2006/picture">
                <pic:pic xmlns:pic="http://schemas.openxmlformats.org/drawingml/2006/picture">
                  <pic:nvPicPr>
                    <pic:cNvPr id="1026" name="図 6" descr="正方形&#10;&#10;低い精度で自動的に生成された説明"/>
                    <pic:cNvPicPr/>
                  </pic:nvPicPr>
                  <pic:blipFill>
                    <a:blip r:embed="rId5"/>
                    <a:srcRect b="4118"/>
                    <a:stretch>
                      <a:fillRect/>
                    </a:stretch>
                  </pic:blipFill>
                  <pic:spPr>
                    <a:xfrm>
                      <a:off x="0" y="0"/>
                      <a:ext cx="7560310" cy="10248900"/>
                    </a:xfrm>
                    <a:prstGeom prst="rect">
                      <a:avLst/>
                    </a:prstGeom>
                    <a:ln>
                      <a:noFill/>
                    </a:ln>
                  </pic:spPr>
                </pic:pic>
              </a:graphicData>
            </a:graphic>
          </wp:anchor>
        </w:drawing>
      </w:r>
      <w:r>
        <w:rPr>
          <w:rFonts w:hint="default"/>
        </w:rPr>
        <w:drawing>
          <wp:anchor distT="0" distB="0" distL="114300" distR="114300" simplePos="0" relativeHeight="16" behindDoc="0" locked="0" layoutInCell="1" hidden="0" allowOverlap="1">
            <wp:simplePos x="0" y="0"/>
            <wp:positionH relativeFrom="column">
              <wp:posOffset>5310505</wp:posOffset>
            </wp:positionH>
            <wp:positionV relativeFrom="paragraph">
              <wp:posOffset>10271760</wp:posOffset>
            </wp:positionV>
            <wp:extent cx="1979930" cy="254635"/>
            <wp:effectExtent l="0" t="0" r="0" b="0"/>
            <wp:wrapNone/>
            <wp:docPr id="1027" name="図 1">
              <a:hlinkClick xmlns:a="http://schemas.openxmlformats.org/drawingml/2006/main" r:id="rId6"/>
            </wp:docPr>
            <a:graphic xmlns:a="http://schemas.openxmlformats.org/drawingml/2006/main">
              <a:graphicData uri="http://schemas.openxmlformats.org/drawingml/2006/picture">
                <pic:pic xmlns:pic="http://schemas.openxmlformats.org/drawingml/2006/picture">
                  <pic:nvPicPr>
                    <pic:cNvPr id="1027" name="図 1">
                      <a:hlinkClick r:id="rId7"/>
                    </pic:cNvPr>
                    <pic:cNvPicPr>
                      <a:picLocks noChangeAspect="1" noChangeArrowheads="1"/>
                    </pic:cNvPicPr>
                  </pic:nvPicPr>
                  <pic:blipFill>
                    <a:blip r:embed="rId8"/>
                    <a:stretch>
                      <a:fillRect/>
                    </a:stretch>
                  </pic:blipFill>
                  <pic:spPr>
                    <a:xfrm>
                      <a:off x="0" y="0"/>
                      <a:ext cx="1979930" cy="254635"/>
                    </a:xfrm>
                    <a:prstGeom prst="rect">
                      <a:avLst/>
                    </a:prstGeom>
                    <a:noFill/>
                    <a:ln>
                      <a:noFill/>
                    </a:ln>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3498215</wp:posOffset>
                </wp:positionH>
                <wp:positionV relativeFrom="paragraph">
                  <wp:posOffset>6017895</wp:posOffset>
                </wp:positionV>
                <wp:extent cx="3717925" cy="334708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717925" cy="3347085"/>
                        </a:xfrm>
                        <a:prstGeom prst="rect">
                          <a:avLst/>
                        </a:prstGeom>
                        <a:noFill/>
                        <a:ln w="9525">
                          <a:noFill/>
                          <a:miter lim="800000"/>
                          <a:headEnd/>
                          <a:tailEnd/>
                        </a:ln>
                      </wps:spPr>
                      <wps:txbx>
                        <w:txbxContent>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bookmarkStart w:id="0" w:name="_GoBack"/>
                            <w:bookmarkEnd w:id="0"/>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73.85pt;margin-left:275.45pt;mso-position-horizontal-relative:margin;mso-position-vertical-relative:text;position:absolute;height:263.55pt;width:292.75pt;z-index:3;" o:spid="_x0000_s1028" o:allowincell="t" o:allowoverlap="t" filled="f" stroked="f" strokeweight="0.75pt" o:spt="202" type="#_x0000_t202">
                <v:fill/>
                <v:stroke miterlimit="8"/>
                <v:textbox style="layout-flow:horizontal;">
                  <w:txbxContent>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bookmarkStart w:id="1" w:name="_GoBack"/>
                      <w:bookmarkEnd w:id="1"/>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5" behindDoc="0" locked="0" layoutInCell="1" hidden="0" allowOverlap="1">
                <wp:simplePos x="0" y="0"/>
                <wp:positionH relativeFrom="margin">
                  <wp:posOffset>285750</wp:posOffset>
                </wp:positionH>
                <wp:positionV relativeFrom="paragraph">
                  <wp:posOffset>8352155</wp:posOffset>
                </wp:positionV>
                <wp:extent cx="2975610" cy="187642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2975610" cy="1876425"/>
                        </a:xfrm>
                        <a:prstGeom prst="rect">
                          <a:avLst/>
                        </a:prstGeom>
                        <a:noFill/>
                        <a:ln w="9525">
                          <a:noFill/>
                          <a:miter lim="800000"/>
                          <a:headEnd/>
                          <a:tailEnd/>
                        </a:ln>
                      </wps:spPr>
                      <wps:txbx>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657.65pt;margin-left:22.5pt;mso-position-horizontal-relative:margin;mso-position-vertical-relative:text;position:absolute;height:147.75pt;width:234.3pt;z-index:15;"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285750</wp:posOffset>
                </wp:positionH>
                <wp:positionV relativeFrom="paragraph">
                  <wp:posOffset>5992495</wp:posOffset>
                </wp:positionV>
                <wp:extent cx="2975610" cy="187642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2975610" cy="1876425"/>
                        </a:xfrm>
                        <a:prstGeom prst="rect">
                          <a:avLst/>
                        </a:prstGeom>
                        <a:noFill/>
                        <a:ln w="9525">
                          <a:noFill/>
                          <a:miter lim="800000"/>
                          <a:headEnd/>
                          <a:tailEnd/>
                        </a:ln>
                      </wps:spPr>
                      <wps:txbx>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71.85pt;margin-left:22.5pt;mso-position-horizontal-relative:margin;mso-position-vertical-relative:text;position:absolute;height:147.75pt;width:234.3pt;z-index:9;"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2" behindDoc="0" locked="0" layoutInCell="1" hidden="0" allowOverlap="1">
                <wp:simplePos x="0" y="0"/>
                <wp:positionH relativeFrom="column">
                  <wp:posOffset>3415665</wp:posOffset>
                </wp:positionH>
                <wp:positionV relativeFrom="paragraph">
                  <wp:posOffset>9521190</wp:posOffset>
                </wp:positionV>
                <wp:extent cx="3105150" cy="61214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105150" cy="612140"/>
                        </a:xfrm>
                        <a:prstGeom prst="rect">
                          <a:avLst/>
                        </a:prstGeom>
                        <a:noFill/>
                        <a:ln w="9525">
                          <a:noFill/>
                          <a:miter lim="800000"/>
                          <a:headEnd/>
                          <a:tailEnd/>
                        </a:ln>
                      </wps:spPr>
                      <wps:txbx>
                        <w:txbxContent>
                          <w:p>
                            <w:pPr>
                              <w:pStyle w:val="0"/>
                              <w:spacing w:line="300" w:lineRule="exact"/>
                              <w:jc w:val="both"/>
                              <w:rPr>
                                <w:rFonts w:hint="default" w:ascii="ＭＳ ゴシック" w:hAnsi="ＭＳ ゴシック" w:eastAsia="ＭＳ ゴシック"/>
                                <w:sz w:val="18"/>
                              </w:rPr>
                            </w:pPr>
                            <w:r>
                              <w:rPr>
                                <w:rFonts w:hint="eastAsia" w:ascii="ＭＳ ゴシック" w:hAnsi="ＭＳ ゴシック" w:eastAsia="ＭＳ ゴシック"/>
                                <w:sz w:val="22"/>
                              </w:rPr>
                              <w:t>県内の小学校の取り組みや眼科医の橋本院長さんのアドバイスなど、参考になりますね</w:t>
                            </w:r>
                            <w:r>
                              <w:rPr>
                                <w:rFonts w:hint="eastAsia" w:ascii="ＭＳ ゴシック" w:hAnsi="ＭＳ ゴシック" w:eastAsia="ＭＳ ゴシック"/>
                                <w:sz w:val="22"/>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749.7pt;margin-left:268.95pt;mso-position-horizontal-relative:text;mso-position-vertical-relative:text;position:absolute;height:48.2pt;width:244.5pt;z-index:12;" o:spid="_x0000_s1031" o:allowincell="t" o:allowoverlap="t" filled="f" stroked="f" strokeweight="0.75pt" o:spt="202" type="#_x0000_t202">
                <v:fill/>
                <v:stroke miterlimit="8"/>
                <v:textbox style="layout-flow:horizontal;">
                  <w:txbxContent>
                    <w:p>
                      <w:pPr>
                        <w:pStyle w:val="0"/>
                        <w:spacing w:line="300" w:lineRule="exact"/>
                        <w:jc w:val="both"/>
                        <w:rPr>
                          <w:rFonts w:hint="default" w:ascii="ＭＳ ゴシック" w:hAnsi="ＭＳ ゴシック" w:eastAsia="ＭＳ ゴシック"/>
                          <w:sz w:val="18"/>
                        </w:rPr>
                      </w:pPr>
                      <w:r>
                        <w:rPr>
                          <w:rFonts w:hint="eastAsia" w:ascii="ＭＳ ゴシック" w:hAnsi="ＭＳ ゴシック" w:eastAsia="ＭＳ ゴシック"/>
                          <w:sz w:val="22"/>
                        </w:rPr>
                        <w:t>県内の小学校の取り組みや眼科医の橋本院長さんのアドバイスなど、参考になりますね</w:t>
                      </w:r>
                      <w:r>
                        <w:rPr>
                          <w:rFonts w:hint="eastAsia" w:ascii="ＭＳ ゴシック" w:hAnsi="ＭＳ ゴシック" w:eastAsia="ＭＳ ゴシック"/>
                          <w:sz w:val="22"/>
                        </w:rPr>
                        <w:t>!</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column">
                  <wp:posOffset>3016250</wp:posOffset>
                </wp:positionH>
                <wp:positionV relativeFrom="paragraph">
                  <wp:posOffset>196215</wp:posOffset>
                </wp:positionV>
                <wp:extent cx="517525" cy="50863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㉟</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15.45pt;margin-left:237.5pt;mso-position-horizontal-relative:text;mso-position-vertical-relative:text;position:absolute;height:40.04pt;width:40.75pt;z-index:14;" o:spid="_x0000_s1032" o:allowincell="t" o:allowoverlap="t" filled="f" stroked="f" strokeweight="0.75pt" o:spt="202" type="#_x0000_t202">
                <v:fill/>
                <v:stroke miterlimit="8"/>
                <v:textbox style="layout-flow:horizontal;">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㉟</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13" behindDoc="0" locked="0" layoutInCell="1" hidden="0" allowOverlap="1">
                <wp:simplePos x="0" y="0"/>
                <wp:positionH relativeFrom="margin">
                  <wp:posOffset>3466465</wp:posOffset>
                </wp:positionH>
                <wp:positionV relativeFrom="paragraph">
                  <wp:posOffset>5772785</wp:posOffset>
                </wp:positionV>
                <wp:extent cx="2967355" cy="24066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調べてわかったこと、考えたこと（</w:t>
                            </w:r>
                            <w:r>
                              <w:rPr>
                                <w:rFonts w:hint="eastAsia" w:ascii="ＭＳ ゴシック" w:hAnsi="ＭＳ ゴシック" w:eastAsia="ＭＳ ゴシック"/>
                                <w:sz w:val="18"/>
                              </w:rPr>
                              <w:t>330</w:t>
                            </w:r>
                            <w:r>
                              <w:rPr>
                                <w:rFonts w:hint="eastAsia" w:ascii="ＭＳ ゴシック" w:hAnsi="ＭＳ ゴシック" w:eastAsia="ＭＳ ゴシック"/>
                                <w:sz w:val="18"/>
                              </w:rPr>
                              <w:t>字程度）</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54.55pt;margin-left:272.95pt;mso-position-horizontal-relative:margin;mso-position-vertical-relative:text;position:absolute;height:18.95pt;width:233.65pt;z-index:13;"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調べてわかったこと、考えたこと（</w:t>
                      </w:r>
                      <w:r>
                        <w:rPr>
                          <w:rFonts w:hint="eastAsia" w:ascii="ＭＳ ゴシック" w:hAnsi="ＭＳ ゴシック" w:eastAsia="ＭＳ ゴシック"/>
                          <w:sz w:val="18"/>
                        </w:rPr>
                        <w:t>330</w:t>
                      </w:r>
                      <w:r>
                        <w:rPr>
                          <w:rFonts w:hint="eastAsia" w:ascii="ＭＳ ゴシック" w:hAnsi="ＭＳ ゴシック" w:eastAsia="ＭＳ ゴシック"/>
                          <w:sz w:val="18"/>
                        </w:rPr>
                        <w:t>字程度）</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5772785</wp:posOffset>
                </wp:positionV>
                <wp:extent cx="2967355" cy="240665"/>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記事から知り得たこと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54.55pt;margin-left:22.4pt;mso-position-horizontal-relative:margin;mso-position-vertical-relative:text;position:absolute;height:18.95pt;width:233.65pt;z-index:8;" o:spid="_x0000_s1034"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記事から知り得たこと</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284480</wp:posOffset>
                </wp:positionH>
                <wp:positionV relativeFrom="paragraph">
                  <wp:posOffset>8117205</wp:posOffset>
                </wp:positionV>
                <wp:extent cx="2967355" cy="240665"/>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疑問に思ったこと、調べてみたいこと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639.15pt;margin-left:22.4pt;mso-position-horizontal-relative:margin;mso-position-vertical-relative:text;position:absolute;height:18.95pt;width:233.65pt;z-index:11;" o:spid="_x0000_s1035"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疑問に思ったこと、調べてみたいこと</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4770120</wp:posOffset>
                </wp:positionH>
                <wp:positionV relativeFrom="paragraph">
                  <wp:posOffset>370840</wp:posOffset>
                </wp:positionV>
                <wp:extent cx="482600" cy="28575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pt;margin-left:375.6pt;mso-position-horizontal-relative:text;mso-position-vertical-relative:text;position:absolute;height:22.5pt;width:38pt;z-index:4;" o:spid="_x0000_s103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5650230</wp:posOffset>
                </wp:positionH>
                <wp:positionV relativeFrom="paragraph">
                  <wp:posOffset>361950</wp:posOffset>
                </wp:positionV>
                <wp:extent cx="1492250" cy="28575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8.5pt;margin-left:444.9pt;mso-position-horizontal-relative:text;mso-position-vertical-relative:text;position:absolute;height:22.5pt;width:117.5pt;z-index:5;"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5pt;margin-left:326pt;mso-position-horizontal-relative:text;mso-position-vertical-relative:text;position:absolute;height:22.5pt;width:24pt;z-index:6;" o:spid="_x0000_s1038"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5pt;margin-left:299.5pt;mso-position-horizontal-relative:text;mso-position-vertical-relative:text;position:absolute;height:22.5pt;width:24pt;z-index:7;" o:spid="_x0000_s1039"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5838190</wp:posOffset>
                </wp:positionH>
                <wp:positionV relativeFrom="page">
                  <wp:posOffset>5267325</wp:posOffset>
                </wp:positionV>
                <wp:extent cx="1377950" cy="273050"/>
                <wp:effectExtent l="0" t="0" r="635" b="63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1377950" cy="273050"/>
                        </a:xfrm>
                        <a:prstGeom prst="rect">
                          <a:avLst/>
                        </a:prstGeom>
                        <a:noFill/>
                        <a:ln w="9525">
                          <a:noFill/>
                          <a:miter lim="800000"/>
                          <a:headEnd/>
                          <a:tailEnd/>
                        </a:ln>
                      </wps:spPr>
                      <wps:txbx>
                        <w:txbxContent>
                          <w:p>
                            <w:pPr>
                              <w:pStyle w:val="0"/>
                              <w:spacing w:line="140" w:lineRule="exact"/>
                              <w:textAlignment w:val="top"/>
                              <w:rPr>
                                <w:rFonts w:hint="default" w:ascii="ＭＳ ゴシック" w:hAnsi="ＭＳ ゴシック" w:eastAsia="ＭＳ ゴシック"/>
                                <w:sz w:val="14"/>
                              </w:rPr>
                            </w:pPr>
                            <w:r>
                              <w:rPr>
                                <w:rFonts w:hint="eastAsia" w:ascii="Segoe UI Emoji" w:hAnsi="Segoe UI Emoji" w:eastAsia="ＭＳ ゴシック"/>
                                <w:sz w:val="14"/>
                              </w:rPr>
                              <w:t>▲</w:t>
                            </w:r>
                            <w:r>
                              <w:rPr>
                                <w:rFonts w:hint="default" w:ascii="Segoe UI Emoji" w:hAnsi="Segoe UI Emoji" w:eastAsia="ＭＳ ゴシック"/>
                                <w:sz w:val="14"/>
                              </w:rPr>
                              <w:t xml:space="preserve"> </w:t>
                            </w:r>
                            <w:r>
                              <w:rPr>
                                <w:rFonts w:hint="eastAsia" w:ascii="ＭＳ ゴシック" w:hAnsi="ＭＳ ゴシック" w:eastAsia="ＭＳ ゴシック"/>
                                <w:sz w:val="14"/>
                              </w:rPr>
                              <w:t>11</w:t>
                            </w:r>
                            <w:r>
                              <w:rPr>
                                <w:rFonts w:hint="eastAsia" w:ascii="ＭＳ ゴシック" w:hAnsi="ＭＳ ゴシック" w:eastAsia="ＭＳ ゴシック"/>
                                <w:sz w:val="14"/>
                              </w:rPr>
                              <w:t>月</w:t>
                            </w:r>
                            <w:r>
                              <w:rPr>
                                <w:rFonts w:hint="eastAsia" w:ascii="ＭＳ ゴシック" w:hAnsi="ＭＳ ゴシック" w:eastAsia="ＭＳ ゴシック"/>
                                <w:sz w:val="14"/>
                              </w:rPr>
                              <w:t>28</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middle;mso-wrap-distance-top:3.6pt;mso-wrap-distance-right:9pt;mso-wrap-distance-left:9pt;mso-wrap-distance-bottom:3.6pt;margin-top:414.75pt;margin-left:459.7pt;mso-position-horizontal-relative:text;mso-position-vertical-relative:page;position:absolute;height:21.5pt;width:108.5pt;z-index:2;" o:spid="_x0000_s1040" o:allowincell="t" o:allowoverlap="t" filled="f" stroked="f" strokeweight="0.75pt" o:spt="202" type="#_x0000_t202">
                <v:fill/>
                <v:stroke miterlimit="8"/>
                <v:textbox style="layout-flow:horizontal;" inset="0mm,0mm,0mm,0mm">
                  <w:txbxContent>
                    <w:p>
                      <w:pPr>
                        <w:pStyle w:val="0"/>
                        <w:spacing w:line="140" w:lineRule="exact"/>
                        <w:textAlignment w:val="top"/>
                        <w:rPr>
                          <w:rFonts w:hint="default" w:ascii="ＭＳ ゴシック" w:hAnsi="ＭＳ ゴシック" w:eastAsia="ＭＳ ゴシック"/>
                          <w:sz w:val="14"/>
                        </w:rPr>
                      </w:pPr>
                      <w:r>
                        <w:rPr>
                          <w:rFonts w:hint="eastAsia" w:ascii="Segoe UI Emoji" w:hAnsi="Segoe UI Emoji" w:eastAsia="ＭＳ ゴシック"/>
                          <w:sz w:val="14"/>
                        </w:rPr>
                        <w:t>▲</w:t>
                      </w:r>
                      <w:r>
                        <w:rPr>
                          <w:rFonts w:hint="default" w:ascii="Segoe UI Emoji" w:hAnsi="Segoe UI Emoji" w:eastAsia="ＭＳ ゴシック"/>
                          <w:sz w:val="14"/>
                        </w:rPr>
                        <w:t xml:space="preserve"> </w:t>
                      </w:r>
                      <w:r>
                        <w:rPr>
                          <w:rFonts w:hint="eastAsia" w:ascii="ＭＳ ゴシック" w:hAnsi="ＭＳ ゴシック" w:eastAsia="ＭＳ ゴシック"/>
                          <w:sz w:val="14"/>
                        </w:rPr>
                        <w:t>11</w:t>
                      </w:r>
                      <w:r>
                        <w:rPr>
                          <w:rFonts w:hint="eastAsia" w:ascii="ＭＳ ゴシック" w:hAnsi="ＭＳ ゴシック" w:eastAsia="ＭＳ ゴシック"/>
                          <w:sz w:val="14"/>
                        </w:rPr>
                        <w:t>月</w:t>
                      </w:r>
                      <w:r>
                        <w:rPr>
                          <w:rFonts w:hint="eastAsia" w:ascii="ＭＳ ゴシック" w:hAnsi="ＭＳ ゴシック" w:eastAsia="ＭＳ ゴシック"/>
                          <w:sz w:val="14"/>
                        </w:rPr>
                        <w:t>28</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r>
        <w:rPr>
          <w:rFonts w:hint="eastAsia"/>
        </w:rPr>
        <w:drawing>
          <wp:anchor distT="0" distB="0" distL="203200" distR="203200" simplePos="0" relativeHeight="17" behindDoc="1" locked="0" layoutInCell="1" hidden="0" allowOverlap="1">
            <wp:simplePos x="0" y="0"/>
            <wp:positionH relativeFrom="column">
              <wp:posOffset>67310</wp:posOffset>
            </wp:positionH>
            <wp:positionV relativeFrom="paragraph">
              <wp:posOffset>802005</wp:posOffset>
            </wp:positionV>
            <wp:extent cx="7223125" cy="4460875"/>
            <wp:effectExtent l="0" t="0" r="0" b="0"/>
            <wp:wrapThrough wrapText="bothSides">
              <wp:wrapPolygon>
                <wp:start x="0" y="0"/>
                <wp:lineTo x="0" y="21545"/>
                <wp:lineTo x="21600" y="21545"/>
                <wp:lineTo x="21600" y="0"/>
                <wp:lineTo x="0" y="0"/>
              </wp:wrapPolygon>
            </wp:wrapThrough>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9"/>
                    <a:stretch>
                      <a:fillRect/>
                    </a:stretch>
                  </pic:blipFill>
                  <pic:spPr>
                    <a:xfrm>
                      <a:off x="0" y="0"/>
                      <a:ext cx="7223125" cy="4460875"/>
                    </a:xfrm>
                    <a:prstGeom prst="rect"/>
                  </pic:spPr>
                </pic:pic>
              </a:graphicData>
            </a:graphic>
          </wp:anchor>
        </w:drawing>
      </w:r>
      <w:r>
        <w:rPr>
          <w:rFonts w:hint="eastAsia"/>
        </w:rPr>
        <w:drawing>
          <wp:anchor distT="0" distB="0" distL="203200" distR="203200" simplePos="0" relativeHeight="18" behindDoc="1" locked="0" layoutInCell="1" hidden="0" allowOverlap="1">
            <wp:simplePos x="0" y="0"/>
            <wp:positionH relativeFrom="column">
              <wp:posOffset>6666865</wp:posOffset>
            </wp:positionH>
            <wp:positionV relativeFrom="paragraph">
              <wp:posOffset>9486265</wp:posOffset>
            </wp:positionV>
            <wp:extent cx="551815" cy="551815"/>
            <wp:effectExtent l="0" t="0" r="0" b="0"/>
            <wp:wrapThrough wrapText="bothSides">
              <wp:wrapPolygon>
                <wp:start x="0" y="0"/>
                <wp:lineTo x="0" y="21600"/>
                <wp:lineTo x="21600" y="21600"/>
                <wp:lineTo x="21600" y="0"/>
                <wp:lineTo x="0" y="0"/>
              </wp:wrapPolygon>
            </wp:wrapThrough>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10"/>
                    <a:stretch>
                      <a:fillRect/>
                    </a:stretch>
                  </pic:blipFill>
                  <pic:spPr>
                    <a:xfrm>
                      <a:off x="0" y="0"/>
                      <a:ext cx="551815" cy="551815"/>
                    </a:xfrm>
                    <a:prstGeom prst="rect"/>
                  </pic:spPr>
                </pic:pic>
              </a:graphicData>
            </a:graphic>
          </wp:anchor>
        </w:drawing>
      </w:r>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c681a9f6.form.kintoneapp.com/public/c92f2c31cdb2d81266301bcdb29e0acd5548de583e7bf4b8fa06f259a7695449"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hyperlink" Target="https://c681a9f6.form.kintoneapp.com/public/c92f2c31cdb2d81266301bcdb29e0acd5548de583e7bf4b8fa06f259a7695449" TargetMode="External"/><Relationship Id="rId1"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theme" Target="theme/theme1.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7308B015B2E794482CB204D0383E8D8" ma:contentTypeVersion="11" ma:contentTypeDescription="新しいドキュメントを作成します。" ma:contentTypeScope="" ma:versionID="dbdb8e15a1cb466fea4f13ea1d2d8819">
  <xsd:schema xmlns:xsd="http://www.w3.org/2001/XMLSchema" xmlns:xs="http://www.w3.org/2001/XMLSchema" xmlns:p="http://schemas.microsoft.com/office/2006/metadata/properties" xmlns:ns2="1b95a7da-23b1-4131-8bf4-db12edbfc4dc" xmlns:ns3="4824651f-246f-4de4-b129-d19effb1b56e" targetNamespace="http://schemas.microsoft.com/office/2006/metadata/properties" ma:root="true" ma:fieldsID="9fc7429c493f0c48f9a497b671c03489" ns2:_="" ns3:_="">
    <xsd:import namespace="1b95a7da-23b1-4131-8bf4-db12edbfc4dc"/>
    <xsd:import namespace="4824651f-246f-4de4-b129-d19effb1b5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5a7da-23b1-4131-8bf4-db12edbfc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13c7881-dd53-421f-8a42-1f525cf539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4651f-246f-4de4-b129-d19effb1b5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8b3541-cee7-40fc-9816-a3f75750bd22}" ma:internalName="TaxCatchAll" ma:showField="CatchAllData" ma:web="4824651f-246f-4de4-b129-d19effb1b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95a7da-23b1-4131-8bf4-db12edbfc4dc">
      <Terms xmlns="http://schemas.microsoft.com/office/infopath/2007/PartnerControls"/>
    </lcf76f155ced4ddcb4097134ff3c332f>
    <TaxCatchAll xmlns="4824651f-246f-4de4-b129-d19effb1b56e" xsi:nil="true"/>
  </documentManagement>
</p:properties>
</file>

<file path=customXml/itemProps1.xml><?xml version="1.0" encoding="utf-8"?>
<ds:datastoreItem xmlns:ds="http://schemas.openxmlformats.org/officeDocument/2006/customXml" ds:itemID="{FBF464C4-362D-4FAD-A0F4-3E731C227657}"/>
</file>

<file path=customXml/itemProps2.xml><?xml version="1.0" encoding="utf-8"?>
<ds:datastoreItem xmlns:ds="http://schemas.openxmlformats.org/officeDocument/2006/customXml" ds:itemID="{EB0DE50B-DF04-4C96-B6D1-522D7D97F328}"/>
</file>

<file path=customXml/itemProps3.xml><?xml version="1.0" encoding="utf-8"?>
<ds:datastoreItem xmlns:ds="http://schemas.openxmlformats.org/officeDocument/2006/customXml" ds:itemID="{FC611469-98B3-477D-99D8-1DA883E350B8}"/>
</file>

<file path=docProps/app.xml><?xml version="1.0" encoding="utf-8"?>
<Properties xmlns:vt="http://schemas.openxmlformats.org/officeDocument/2006/docPropsVTypes" xmlns="http://schemas.openxmlformats.org/officeDocument/2006/extended-properties">
  <Template>Normal.dot</Template>
  <TotalTime>26</TotalTime>
  <Pages>1</Pages>
  <Words>2</Words>
  <Characters>14</Characters>
  <Application>JUST Note</Application>
  <Lines>1</Lines>
  <Paragraphs>1</Paragraphs>
  <CharactersWithSpaces>15</CharactersWithSpaces>
  <AppVersion>1.2</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PC1071</dc:creator>
  <cp:lastModifiedBy>遠藤祐二</cp:lastModifiedBy>
  <cp:revision>10</cp:revision>
  <dcterms:created xsi:type="dcterms:W3CDTF">2024-04-12T01:50:00Z</dcterms:created>
  <dcterms:modified xsi:type="dcterms:W3CDTF">2024-05-01T15:05:18Z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0x01010017308B015B2E794482CB204D0383E8D8</vt:lpwstr>
  </property>
</Properties>
</file>