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9675" cy="10257155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6"/>
                    <a:srcRect b="403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257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5318125</wp:posOffset>
            </wp:positionH>
            <wp:positionV relativeFrom="paragraph">
              <wp:posOffset>10281285</wp:posOffset>
            </wp:positionV>
            <wp:extent cx="1978025" cy="253365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7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3499485</wp:posOffset>
                </wp:positionH>
                <wp:positionV relativeFrom="paragraph">
                  <wp:posOffset>6038215</wp:posOffset>
                </wp:positionV>
                <wp:extent cx="3717925" cy="326898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26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5.45pt;mso-position-vertical-relative:text;mso-position-horizontal-relative:margin;v-text-anchor:top;position:absolute;height:257.39pt;mso-wrap-distance-top:3.6pt;width:292.75pt;mso-wrap-distance-left:9pt;margin-left:275.5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4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8410575</wp:posOffset>
                </wp:positionV>
                <wp:extent cx="2975610" cy="179387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79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2.25pt;mso-position-vertical-relative:text;mso-position-horizontal-relative:margin;v-text-anchor:top;position:absolute;height:141.25pt;mso-wrap-distance-top:3.6pt;width:234.3pt;mso-wrap-distance-left:9pt;margin-left:22.4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6063615</wp:posOffset>
                </wp:positionV>
                <wp:extent cx="2975610" cy="179387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79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7.45pt;mso-position-vertical-relative:text;mso-position-horizontal-relative:margin;v-text-anchor:top;position:absolute;height:141.25pt;mso-wrap-distance-top:3.6pt;width:234.3pt;mso-wrap-distance-left:9pt;margin-left:22.4pt;z-index:9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ge">
                  <wp:posOffset>5450205</wp:posOffset>
                </wp:positionV>
                <wp:extent cx="1470025" cy="17653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70025" cy="17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9.15pt;mso-position-vertical-relative:page;mso-position-horizontal-relative:text;v-text-anchor:middle;position:absolute;height:13.9pt;mso-wrap-distance-top:3.6pt;width:115.75pt;mso-wrap-distance-left:9pt;margin-left:444.9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  <w:p>
                      <w:pPr>
                        <w:pStyle w:val="0"/>
                        <w:spacing w:line="240" w:lineRule="auto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921385</wp:posOffset>
            </wp:positionH>
            <wp:positionV relativeFrom="paragraph">
              <wp:posOffset>824230</wp:posOffset>
            </wp:positionV>
            <wp:extent cx="5512435" cy="4629785"/>
            <wp:effectExtent l="0" t="0" r="0" b="0"/>
            <wp:wrapThrough wrapText="bothSides">
              <wp:wrapPolygon>
                <wp:start x="0" y="0"/>
                <wp:lineTo x="0" y="21550"/>
                <wp:lineTo x="21600" y="21550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6604000</wp:posOffset>
            </wp:positionH>
            <wp:positionV relativeFrom="paragraph">
              <wp:posOffset>9519920</wp:posOffset>
            </wp:positionV>
            <wp:extent cx="613410" cy="61341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9592310</wp:posOffset>
                </wp:positionV>
                <wp:extent cx="3105150" cy="61214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年問題」への対応が求められている背景はどんなことからですか。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5.3pt;mso-position-vertical-relative:text;mso-position-horizontal-relative:text;v-text-anchor:top;position:absolute;height:48.2pt;mso-wrap-distance-top:3.6pt;width:244.5pt;mso-wrap-distance-left:9pt;margin-left:265.3pt;z-index:13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2024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年問題」への対応が求められている背景はどんなことからですか。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148590</wp:posOffset>
                </wp:positionV>
                <wp:extent cx="517525" cy="5086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57" w:leftChars="0" w:hanging="357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1.7pt;mso-position-vertical-relative:text;mso-position-horizontal-relative:text;v-text-anchor:top;position:absolute;height:40.04pt;mso-wrap-distance-top:3.6pt;width:40.75pt;mso-wrap-distance-left:9pt;margin-left:239.4pt;z-index:1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numPr>
                          <w:ilvl w:val="0"/>
                          <w:numId w:val="1"/>
                        </w:numPr>
                        <w:spacing w:line="240" w:lineRule="auto"/>
                        <w:ind w:left="357" w:leftChars="0" w:hanging="357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AA139A"/>
    <w:lvl w:ilvl="0" w:tplc="5246D3F8">
      <w:start w:val="1"/>
      <w:numFmt w:val="decimalEnclosedCircle"/>
      <w:lvlText w:val="%1"/>
      <w:lvlJc w:val="left"/>
      <w:pPr>
        <w:ind w:left="644" w:hanging="360"/>
      </w:pPr>
      <w:rPr>
        <w:rFonts w:hint="default" w:ascii="HGP創英角ｺﾞｼｯｸUB" w:hAnsi="HGP創英角ｺﾞｼｯｸUB" w:eastAsia="HGP創英角ｺﾞｼｯｸUB"/>
        <w:b w:val="1"/>
        <w:sz w:val="44"/>
      </w:r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>
      <w:start w:val="1"/>
      <w:numFmt w:val="decimalEnclosedCircle"/>
      <w:lvlText w:val="%3"/>
      <w:lvlJc w:val="lef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7">
      <w:start w:val="1"/>
      <w:numFmt w:val="aiueoFullWidth"/>
      <w:lvlText w:val="(%5)"/>
      <w:lvlJc w:val="left"/>
      <w:pPr>
        <w:ind w:left="2484" w:hanging="440"/>
      </w:pPr>
    </w:lvl>
    <w:lvl w:ilvl="5" w:tplc="04090011">
      <w:start w:val="1"/>
      <w:numFmt w:val="decimalEnclosedCircle"/>
      <w:lvlText w:val="%6"/>
      <w:lvlJc w:val="lef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7">
      <w:start w:val="1"/>
      <w:numFmt w:val="aiueoFullWidth"/>
      <w:lvlText w:val="(%8)"/>
      <w:lvlJc w:val="left"/>
      <w:pPr>
        <w:ind w:left="3804" w:hanging="440"/>
      </w:pPr>
    </w:lvl>
    <w:lvl w:ilvl="8" w:tplc="04090011">
      <w:start w:val="1"/>
      <w:numFmt w:val="decimalEnclosedCircle"/>
      <w:lvlText w:val="%9"/>
      <w:lvlJc w:val="left"/>
      <w:pPr>
        <w:ind w:left="4244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hyperlink" Target="https://c681a9f6.form.kintoneapp.com/public/c92f2c31cdb2d81266301bcdb29e0acd5548de583e7bf4b8fa06f259a7695449" TargetMode="External" /><Relationship Id="rId9" Type="http://schemas.openxmlformats.org/officeDocument/2006/relationships/image" Target="media/image2.jpg" /><Relationship Id="rId10" Type="http://schemas.openxmlformats.org/officeDocument/2006/relationships/image" Target="media/image3.jpg" /><Relationship Id="rId11" Type="http://schemas.openxmlformats.org/officeDocument/2006/relationships/image" Target="media/image4.jp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16</Characters>
  <Application>JUST Note</Application>
  <Lines>1</Lines>
  <Paragraphs>1</Paragraphs>
  <CharactersWithSpaces>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2024-04-15T13:55:00Z</dcterms:created>
  <dcterms:modified xsi:type="dcterms:W3CDTF">2024-04-16T02:15:34Z</dcterms:modified>
  <cp:revision>9</cp:revision>
</cp:coreProperties>
</file>